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8730" w14:textId="77777777" w:rsidR="009059A8" w:rsidRDefault="009059A8" w:rsidP="00013568">
      <w:pPr>
        <w:jc w:val="center"/>
        <w:rPr>
          <w:sz w:val="32"/>
          <w:szCs w:val="32"/>
        </w:rPr>
      </w:pPr>
      <w:bookmarkStart w:id="0" w:name="_GoBack"/>
      <w:bookmarkEnd w:id="0"/>
    </w:p>
    <w:p w14:paraId="7B1137B1" w14:textId="77777777" w:rsidR="002A0D6B" w:rsidRDefault="00013568" w:rsidP="00013568">
      <w:pPr>
        <w:jc w:val="center"/>
        <w:rPr>
          <w:sz w:val="32"/>
          <w:szCs w:val="32"/>
        </w:rPr>
      </w:pPr>
      <w:r w:rsidRPr="00013568">
        <w:rPr>
          <w:rFonts w:hint="eastAsia"/>
          <w:sz w:val="32"/>
          <w:szCs w:val="32"/>
        </w:rPr>
        <w:t>第</w:t>
      </w:r>
      <w:r w:rsidR="00D5597F">
        <w:rPr>
          <w:rFonts w:hint="eastAsia"/>
          <w:sz w:val="32"/>
          <w:szCs w:val="32"/>
        </w:rPr>
        <w:t>3</w:t>
      </w:r>
      <w:r w:rsidRPr="00013568">
        <w:rPr>
          <w:rFonts w:hint="eastAsia"/>
          <w:sz w:val="32"/>
          <w:szCs w:val="32"/>
        </w:rPr>
        <w:t>回</w:t>
      </w:r>
      <w:r w:rsidR="003765D7">
        <w:rPr>
          <w:rFonts w:hint="eastAsia"/>
          <w:sz w:val="32"/>
          <w:szCs w:val="32"/>
        </w:rPr>
        <w:t>パナソニック</w:t>
      </w:r>
      <w:r w:rsidR="003765D7">
        <w:rPr>
          <w:rFonts w:hint="eastAsia"/>
          <w:sz w:val="32"/>
          <w:szCs w:val="32"/>
        </w:rPr>
        <w:t xml:space="preserve"> </w:t>
      </w:r>
      <w:r w:rsidR="003765D7">
        <w:rPr>
          <w:rFonts w:hint="eastAsia"/>
          <w:sz w:val="32"/>
          <w:szCs w:val="32"/>
        </w:rPr>
        <w:t>ホームズ</w:t>
      </w:r>
      <w:r w:rsidRPr="00013568">
        <w:rPr>
          <w:rFonts w:hint="eastAsia"/>
          <w:sz w:val="32"/>
          <w:szCs w:val="32"/>
        </w:rPr>
        <w:t>杯スプラウトリーグ招待少年野球大会</w:t>
      </w:r>
    </w:p>
    <w:p w14:paraId="5E9279DC" w14:textId="77777777" w:rsidR="00013568" w:rsidRPr="00013568" w:rsidRDefault="00013568" w:rsidP="00013568">
      <w:pPr>
        <w:jc w:val="center"/>
        <w:rPr>
          <w:b/>
          <w:sz w:val="36"/>
          <w:szCs w:val="36"/>
        </w:rPr>
      </w:pPr>
      <w:r w:rsidRPr="00013568">
        <w:rPr>
          <w:rFonts w:hint="eastAsia"/>
          <w:b/>
          <w:sz w:val="36"/>
          <w:szCs w:val="36"/>
        </w:rPr>
        <w:t>実</w:t>
      </w:r>
      <w:r>
        <w:rPr>
          <w:rFonts w:hint="eastAsia"/>
        </w:rPr>
        <w:t xml:space="preserve"> </w:t>
      </w:r>
      <w:r w:rsidRPr="00013568">
        <w:rPr>
          <w:rFonts w:hint="eastAsia"/>
          <w:b/>
          <w:sz w:val="36"/>
          <w:szCs w:val="36"/>
        </w:rPr>
        <w:t>施</w:t>
      </w:r>
      <w:r>
        <w:rPr>
          <w:rFonts w:hint="eastAsia"/>
          <w:b/>
          <w:sz w:val="36"/>
          <w:szCs w:val="36"/>
        </w:rPr>
        <w:t xml:space="preserve"> </w:t>
      </w:r>
      <w:r w:rsidRPr="00013568">
        <w:rPr>
          <w:rFonts w:hint="eastAsia"/>
          <w:b/>
          <w:sz w:val="36"/>
          <w:szCs w:val="36"/>
        </w:rPr>
        <w:t>要</w:t>
      </w:r>
      <w:r>
        <w:rPr>
          <w:rFonts w:hint="eastAsia"/>
          <w:b/>
          <w:sz w:val="36"/>
          <w:szCs w:val="36"/>
        </w:rPr>
        <w:t xml:space="preserve"> </w:t>
      </w:r>
      <w:r w:rsidRPr="00013568">
        <w:rPr>
          <w:rFonts w:hint="eastAsia"/>
          <w:b/>
          <w:sz w:val="36"/>
          <w:szCs w:val="36"/>
        </w:rPr>
        <w:t>項</w:t>
      </w:r>
    </w:p>
    <w:p w14:paraId="3459D0CD" w14:textId="77777777" w:rsidR="00634C10" w:rsidRDefault="00013568" w:rsidP="00013568">
      <w:pPr>
        <w:jc w:val="right"/>
        <w:rPr>
          <w:sz w:val="22"/>
        </w:rPr>
      </w:pPr>
      <w:r>
        <w:rPr>
          <w:rFonts w:hint="eastAsia"/>
          <w:sz w:val="22"/>
        </w:rPr>
        <w:t>朝霞市少年野球協会</w:t>
      </w:r>
    </w:p>
    <w:p w14:paraId="74AC272E" w14:textId="77777777" w:rsidR="00013568" w:rsidRDefault="00013568" w:rsidP="00634C10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会</w:t>
      </w:r>
      <w:r w:rsidR="00634C1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小川　尊</w:t>
      </w:r>
    </w:p>
    <w:p w14:paraId="0B680055" w14:textId="77777777" w:rsidR="00634C10" w:rsidRDefault="00634C10" w:rsidP="00634C10">
      <w:pPr>
        <w:ind w:right="440"/>
        <w:jc w:val="right"/>
        <w:rPr>
          <w:sz w:val="22"/>
        </w:rPr>
      </w:pPr>
    </w:p>
    <w:p w14:paraId="2FE170A8" w14:textId="77777777" w:rsidR="007404C3" w:rsidRDefault="00E00CB2" w:rsidP="000135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13568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013568">
        <w:rPr>
          <w:rFonts w:hint="eastAsia"/>
          <w:sz w:val="24"/>
          <w:szCs w:val="24"/>
        </w:rPr>
        <w:t>大</w:t>
      </w:r>
      <w:r w:rsidR="00DB7621">
        <w:rPr>
          <w:rFonts w:hint="eastAsia"/>
          <w:sz w:val="24"/>
          <w:szCs w:val="24"/>
        </w:rPr>
        <w:t xml:space="preserve"> </w:t>
      </w:r>
      <w:r w:rsidR="00013568">
        <w:rPr>
          <w:rFonts w:hint="eastAsia"/>
          <w:sz w:val="24"/>
          <w:szCs w:val="24"/>
        </w:rPr>
        <w:t>会</w:t>
      </w:r>
      <w:r w:rsidR="00DB7621">
        <w:rPr>
          <w:rFonts w:hint="eastAsia"/>
          <w:sz w:val="24"/>
          <w:szCs w:val="24"/>
        </w:rPr>
        <w:t xml:space="preserve"> </w:t>
      </w:r>
      <w:r w:rsidR="00013568">
        <w:rPr>
          <w:rFonts w:hint="eastAsia"/>
          <w:sz w:val="24"/>
          <w:szCs w:val="24"/>
        </w:rPr>
        <w:t xml:space="preserve">名　　</w:t>
      </w:r>
      <w:r w:rsidR="009E4D60">
        <w:rPr>
          <w:rFonts w:hint="eastAsia"/>
          <w:sz w:val="24"/>
          <w:szCs w:val="24"/>
        </w:rPr>
        <w:t xml:space="preserve">　</w:t>
      </w:r>
      <w:r w:rsidR="00D5597F">
        <w:rPr>
          <w:rFonts w:hint="eastAsia"/>
          <w:sz w:val="24"/>
          <w:szCs w:val="24"/>
        </w:rPr>
        <w:t xml:space="preserve">　第</w:t>
      </w:r>
      <w:r w:rsidR="00D5597F">
        <w:rPr>
          <w:rFonts w:hint="eastAsia"/>
          <w:sz w:val="24"/>
          <w:szCs w:val="24"/>
        </w:rPr>
        <w:t>3</w:t>
      </w:r>
      <w:r w:rsidR="00013568">
        <w:rPr>
          <w:rFonts w:hint="eastAsia"/>
          <w:sz w:val="24"/>
          <w:szCs w:val="24"/>
        </w:rPr>
        <w:t>回</w:t>
      </w:r>
      <w:r w:rsidR="003765D7">
        <w:rPr>
          <w:rFonts w:hint="eastAsia"/>
          <w:sz w:val="24"/>
          <w:szCs w:val="24"/>
        </w:rPr>
        <w:t>パナソニック</w:t>
      </w:r>
      <w:r w:rsidR="003765D7">
        <w:rPr>
          <w:rFonts w:hint="eastAsia"/>
          <w:sz w:val="24"/>
          <w:szCs w:val="24"/>
        </w:rPr>
        <w:t xml:space="preserve"> </w:t>
      </w:r>
      <w:r w:rsidR="003765D7">
        <w:rPr>
          <w:rFonts w:hint="eastAsia"/>
          <w:sz w:val="24"/>
          <w:szCs w:val="24"/>
        </w:rPr>
        <w:t>ホームズ</w:t>
      </w:r>
      <w:r w:rsidR="00013568">
        <w:rPr>
          <w:rFonts w:hint="eastAsia"/>
          <w:sz w:val="24"/>
          <w:szCs w:val="24"/>
        </w:rPr>
        <w:t>杯スプラウトリーグ招待少年野球大会</w:t>
      </w:r>
    </w:p>
    <w:p w14:paraId="76ABA436" w14:textId="77777777" w:rsidR="00013568" w:rsidRDefault="00E00CB2" w:rsidP="000135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13568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013568">
        <w:rPr>
          <w:rFonts w:hint="eastAsia"/>
          <w:sz w:val="24"/>
          <w:szCs w:val="24"/>
        </w:rPr>
        <w:t>主</w:t>
      </w:r>
      <w:r w:rsidR="00DB7621">
        <w:rPr>
          <w:rFonts w:hint="eastAsia"/>
          <w:sz w:val="24"/>
          <w:szCs w:val="24"/>
        </w:rPr>
        <w:t xml:space="preserve">　　</w:t>
      </w:r>
      <w:r w:rsidR="00013568">
        <w:rPr>
          <w:rFonts w:hint="eastAsia"/>
          <w:sz w:val="24"/>
          <w:szCs w:val="24"/>
        </w:rPr>
        <w:t xml:space="preserve">催　　</w:t>
      </w:r>
      <w:r w:rsidR="009E4D60">
        <w:rPr>
          <w:rFonts w:hint="eastAsia"/>
          <w:sz w:val="24"/>
          <w:szCs w:val="24"/>
        </w:rPr>
        <w:t xml:space="preserve">　</w:t>
      </w:r>
      <w:r w:rsidR="00013568">
        <w:rPr>
          <w:rFonts w:hint="eastAsia"/>
          <w:sz w:val="24"/>
          <w:szCs w:val="24"/>
        </w:rPr>
        <w:t xml:space="preserve">　朝霞市少年野球協会</w:t>
      </w:r>
    </w:p>
    <w:p w14:paraId="31C79AE3" w14:textId="77777777" w:rsidR="00013568" w:rsidRDefault="00E00CB2" w:rsidP="000135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13568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013568">
        <w:rPr>
          <w:rFonts w:hint="eastAsia"/>
          <w:sz w:val="24"/>
          <w:szCs w:val="24"/>
        </w:rPr>
        <w:t>主</w:t>
      </w:r>
      <w:r w:rsidR="00DB7621">
        <w:rPr>
          <w:rFonts w:hint="eastAsia"/>
          <w:sz w:val="24"/>
          <w:szCs w:val="24"/>
        </w:rPr>
        <w:t xml:space="preserve">　　</w:t>
      </w:r>
      <w:r w:rsidR="00013568">
        <w:rPr>
          <w:rFonts w:hint="eastAsia"/>
          <w:sz w:val="24"/>
          <w:szCs w:val="24"/>
        </w:rPr>
        <w:t xml:space="preserve">管　　</w:t>
      </w:r>
      <w:r w:rsidR="009E4D60">
        <w:rPr>
          <w:rFonts w:hint="eastAsia"/>
          <w:sz w:val="24"/>
          <w:szCs w:val="24"/>
        </w:rPr>
        <w:t xml:space="preserve">　</w:t>
      </w:r>
      <w:r w:rsidR="00013568">
        <w:rPr>
          <w:rFonts w:hint="eastAsia"/>
          <w:sz w:val="24"/>
          <w:szCs w:val="24"/>
        </w:rPr>
        <w:t xml:space="preserve">　朝霞市少年野球協会　大会実行委員会</w:t>
      </w:r>
    </w:p>
    <w:p w14:paraId="518DC643" w14:textId="77777777" w:rsidR="00013568" w:rsidRDefault="00E00CB2" w:rsidP="000135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13568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013568" w:rsidRPr="00013568">
        <w:rPr>
          <w:rFonts w:hint="eastAsia"/>
          <w:sz w:val="24"/>
          <w:szCs w:val="24"/>
        </w:rPr>
        <w:t>運営協力</w:t>
      </w:r>
      <w:r w:rsidR="00DB7621">
        <w:rPr>
          <w:rFonts w:hint="eastAsia"/>
          <w:sz w:val="24"/>
          <w:szCs w:val="24"/>
        </w:rPr>
        <w:t xml:space="preserve">　　</w:t>
      </w:r>
      <w:r w:rsidR="009E4D60">
        <w:rPr>
          <w:rFonts w:hint="eastAsia"/>
          <w:sz w:val="24"/>
          <w:szCs w:val="24"/>
        </w:rPr>
        <w:t xml:space="preserve">　</w:t>
      </w:r>
      <w:r w:rsidR="000A441D">
        <w:rPr>
          <w:rFonts w:hint="eastAsia"/>
          <w:sz w:val="24"/>
          <w:szCs w:val="24"/>
        </w:rPr>
        <w:t xml:space="preserve">　富士見市少年野球連盟・志木市少年野球連盟</w:t>
      </w:r>
    </w:p>
    <w:p w14:paraId="46FBE356" w14:textId="77777777" w:rsidR="00DB7621" w:rsidRDefault="00E00CB2" w:rsidP="000135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B7621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DB7621">
        <w:rPr>
          <w:rFonts w:hint="eastAsia"/>
          <w:sz w:val="24"/>
          <w:szCs w:val="24"/>
        </w:rPr>
        <w:t xml:space="preserve">後　　援　　</w:t>
      </w:r>
      <w:r w:rsidR="009E4D60">
        <w:rPr>
          <w:rFonts w:hint="eastAsia"/>
          <w:sz w:val="24"/>
          <w:szCs w:val="24"/>
        </w:rPr>
        <w:t xml:space="preserve">　</w:t>
      </w:r>
      <w:r w:rsidR="00DB7621">
        <w:rPr>
          <w:rFonts w:hint="eastAsia"/>
          <w:sz w:val="24"/>
          <w:szCs w:val="24"/>
        </w:rPr>
        <w:t xml:space="preserve">　朝霞市　朝霞市教育委員会</w:t>
      </w:r>
    </w:p>
    <w:p w14:paraId="484D42C4" w14:textId="77777777" w:rsidR="00DB7621" w:rsidRDefault="00E00CB2" w:rsidP="000135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DB7621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DB7621">
        <w:rPr>
          <w:rFonts w:hint="eastAsia"/>
          <w:sz w:val="24"/>
          <w:szCs w:val="24"/>
        </w:rPr>
        <w:t xml:space="preserve">協　　賛　　</w:t>
      </w:r>
      <w:r w:rsidR="009E4D60">
        <w:rPr>
          <w:rFonts w:hint="eastAsia"/>
          <w:sz w:val="24"/>
          <w:szCs w:val="24"/>
        </w:rPr>
        <w:t xml:space="preserve">　</w:t>
      </w:r>
      <w:r w:rsidR="00DB7621">
        <w:rPr>
          <w:rFonts w:hint="eastAsia"/>
          <w:sz w:val="24"/>
          <w:szCs w:val="24"/>
        </w:rPr>
        <w:t xml:space="preserve">　</w:t>
      </w:r>
      <w:r w:rsidR="003765D7">
        <w:rPr>
          <w:rFonts w:hint="eastAsia"/>
          <w:sz w:val="24"/>
          <w:szCs w:val="24"/>
        </w:rPr>
        <w:t>パナソニック</w:t>
      </w:r>
      <w:r w:rsidR="003765D7">
        <w:rPr>
          <w:rFonts w:hint="eastAsia"/>
          <w:sz w:val="24"/>
          <w:szCs w:val="24"/>
        </w:rPr>
        <w:t xml:space="preserve"> </w:t>
      </w:r>
      <w:r w:rsidR="003765D7">
        <w:rPr>
          <w:rFonts w:hint="eastAsia"/>
          <w:sz w:val="24"/>
          <w:szCs w:val="24"/>
        </w:rPr>
        <w:t xml:space="preserve">ホームズ株式会社　</w:t>
      </w:r>
      <w:r w:rsidR="00DB7621">
        <w:rPr>
          <w:rFonts w:hint="eastAsia"/>
          <w:sz w:val="24"/>
          <w:szCs w:val="24"/>
        </w:rPr>
        <w:t>埼玉支社</w:t>
      </w:r>
    </w:p>
    <w:p w14:paraId="570741F4" w14:textId="77777777" w:rsidR="005D0CBE" w:rsidRDefault="00E00CB2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DB7621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DB7621">
        <w:rPr>
          <w:rFonts w:hint="eastAsia"/>
          <w:sz w:val="24"/>
          <w:szCs w:val="24"/>
        </w:rPr>
        <w:t xml:space="preserve">期　　間　　</w:t>
      </w:r>
      <w:r w:rsidR="009E4D60">
        <w:rPr>
          <w:rFonts w:hint="eastAsia"/>
          <w:sz w:val="24"/>
          <w:szCs w:val="24"/>
        </w:rPr>
        <w:t xml:space="preserve">　</w:t>
      </w:r>
      <w:r w:rsidR="00D5597F">
        <w:rPr>
          <w:rFonts w:hint="eastAsia"/>
          <w:sz w:val="24"/>
          <w:szCs w:val="24"/>
        </w:rPr>
        <w:t xml:space="preserve">　２０１</w:t>
      </w:r>
      <w:r w:rsidR="00D5597F">
        <w:rPr>
          <w:rFonts w:hint="eastAsia"/>
          <w:sz w:val="24"/>
          <w:szCs w:val="24"/>
        </w:rPr>
        <w:t>8</w:t>
      </w:r>
      <w:r w:rsidR="00D5597F">
        <w:rPr>
          <w:rFonts w:hint="eastAsia"/>
          <w:sz w:val="24"/>
          <w:szCs w:val="24"/>
        </w:rPr>
        <w:t>年１１月１８</w:t>
      </w:r>
      <w:r w:rsidR="00DB7621">
        <w:rPr>
          <w:rFonts w:hint="eastAsia"/>
          <w:sz w:val="24"/>
          <w:szCs w:val="24"/>
        </w:rPr>
        <w:t>(</w:t>
      </w:r>
      <w:r w:rsidR="00D5597F">
        <w:rPr>
          <w:rFonts w:hint="eastAsia"/>
          <w:sz w:val="24"/>
          <w:szCs w:val="24"/>
        </w:rPr>
        <w:t>日</w:t>
      </w:r>
      <w:r w:rsidR="00DB7621">
        <w:rPr>
          <w:rFonts w:hint="eastAsia"/>
          <w:sz w:val="24"/>
          <w:szCs w:val="24"/>
        </w:rPr>
        <w:t xml:space="preserve">) </w:t>
      </w:r>
      <w:r w:rsidR="00DB7621">
        <w:rPr>
          <w:rFonts w:hint="eastAsia"/>
          <w:sz w:val="24"/>
          <w:szCs w:val="24"/>
        </w:rPr>
        <w:t>～</w:t>
      </w:r>
      <w:r w:rsidR="00DB7621">
        <w:rPr>
          <w:rFonts w:hint="eastAsia"/>
          <w:sz w:val="24"/>
          <w:szCs w:val="24"/>
        </w:rPr>
        <w:t xml:space="preserve"> </w:t>
      </w:r>
      <w:r w:rsidR="00D5597F">
        <w:rPr>
          <w:rFonts w:hint="eastAsia"/>
          <w:sz w:val="24"/>
          <w:szCs w:val="24"/>
        </w:rPr>
        <w:t>１２月２</w:t>
      </w:r>
      <w:r w:rsidR="00DB7621">
        <w:rPr>
          <w:rFonts w:hint="eastAsia"/>
          <w:sz w:val="24"/>
          <w:szCs w:val="24"/>
        </w:rPr>
        <w:t>日</w:t>
      </w:r>
      <w:r w:rsidR="00DB7621">
        <w:rPr>
          <w:rFonts w:hint="eastAsia"/>
          <w:sz w:val="24"/>
          <w:szCs w:val="24"/>
        </w:rPr>
        <w:t>(</w:t>
      </w:r>
      <w:r w:rsidR="00DB7621">
        <w:rPr>
          <w:rFonts w:hint="eastAsia"/>
          <w:sz w:val="24"/>
          <w:szCs w:val="24"/>
        </w:rPr>
        <w:t>日</w:t>
      </w:r>
      <w:r w:rsidR="00DB7621">
        <w:rPr>
          <w:rFonts w:hint="eastAsia"/>
          <w:sz w:val="24"/>
          <w:szCs w:val="24"/>
        </w:rPr>
        <w:t>)</w:t>
      </w:r>
    </w:p>
    <w:p w14:paraId="4C7A04EF" w14:textId="77777777" w:rsidR="005D0CBE" w:rsidRDefault="005D0CBE" w:rsidP="005D0CBE">
      <w:pPr>
        <w:jc w:val="left"/>
        <w:rPr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4965"/>
        <w:gridCol w:w="3690"/>
      </w:tblGrid>
      <w:tr w:rsidR="007404C3" w14:paraId="7D003A39" w14:textId="77777777" w:rsidTr="001553FC">
        <w:trPr>
          <w:trHeight w:val="720"/>
          <w:jc w:val="center"/>
        </w:trPr>
        <w:tc>
          <w:tcPr>
            <w:tcW w:w="2085" w:type="dxa"/>
            <w:vAlign w:val="center"/>
          </w:tcPr>
          <w:p w14:paraId="001C0FC2" w14:textId="77777777" w:rsidR="007404C3" w:rsidRDefault="007404C3" w:rsidP="001553FC">
            <w:pPr>
              <w:ind w:left="8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</w:t>
            </w:r>
            <w:r w:rsidR="009E4D6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9E4D6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4965" w:type="dxa"/>
          </w:tcPr>
          <w:p w14:paraId="4F952B2A" w14:textId="77777777" w:rsidR="007404C3" w:rsidRDefault="00D45EF4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１１月１８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 w:rsidR="00D5597F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  <w:r w:rsidR="007404C3">
              <w:rPr>
                <w:rFonts w:hint="eastAsia"/>
                <w:sz w:val="24"/>
                <w:szCs w:val="24"/>
              </w:rPr>
              <w:t xml:space="preserve">　富士見市第二運動公園</w:t>
            </w:r>
          </w:p>
          <w:p w14:paraId="28A5D21D" w14:textId="77777777" w:rsidR="007404C3" w:rsidRDefault="007404C3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８時００分受付　　９時００分開始</w:t>
            </w:r>
          </w:p>
        </w:tc>
        <w:tc>
          <w:tcPr>
            <w:tcW w:w="3690" w:type="dxa"/>
            <w:vAlign w:val="center"/>
          </w:tcPr>
          <w:p w14:paraId="7C7A5AF4" w14:textId="77777777" w:rsidR="007404C3" w:rsidRDefault="00D5597F" w:rsidP="001553FC">
            <w:pPr>
              <w:ind w:left="2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予備日　１１月２３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404C3" w14:paraId="43F1E5E0" w14:textId="77777777" w:rsidTr="001553FC">
        <w:trPr>
          <w:trHeight w:val="1095"/>
          <w:jc w:val="center"/>
        </w:trPr>
        <w:tc>
          <w:tcPr>
            <w:tcW w:w="2085" w:type="dxa"/>
            <w:vAlign w:val="center"/>
          </w:tcPr>
          <w:p w14:paraId="0CC69904" w14:textId="77777777" w:rsidR="007404C3" w:rsidRDefault="007404C3" w:rsidP="001553FC">
            <w:pPr>
              <w:ind w:left="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予選リーグ</w:t>
            </w:r>
          </w:p>
        </w:tc>
        <w:tc>
          <w:tcPr>
            <w:tcW w:w="4965" w:type="dxa"/>
          </w:tcPr>
          <w:p w14:paraId="39E8EF1E" w14:textId="77777777" w:rsidR="007404C3" w:rsidRDefault="00D5597F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大会１日目　１１月１８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  <w:p w14:paraId="382A225F" w14:textId="77777777" w:rsidR="007404C3" w:rsidRDefault="00D5597F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大会２日目　１１月２３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  <w:p w14:paraId="4375737F" w14:textId="77777777" w:rsidR="007404C3" w:rsidRDefault="00D5597F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大会３日目　１１月２４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 w:rsidR="007404C3">
              <w:rPr>
                <w:rFonts w:hint="eastAsia"/>
                <w:sz w:val="24"/>
                <w:szCs w:val="24"/>
              </w:rPr>
              <w:t>土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14:paraId="0BDCB8F0" w14:textId="77777777" w:rsidR="007404C3" w:rsidRDefault="00D45EF4" w:rsidP="007404C3">
            <w:pPr>
              <w:ind w:left="2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予備日　１１月２５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  <w:p w14:paraId="2DAF94F2" w14:textId="77777777" w:rsidR="000A441D" w:rsidRDefault="007404C3" w:rsidP="000A441D">
            <w:pPr>
              <w:ind w:left="2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秋ヶ瀬県職グランド</w:t>
            </w:r>
            <w:r w:rsidR="000A441D">
              <w:rPr>
                <w:rFonts w:hint="eastAsia"/>
                <w:sz w:val="24"/>
                <w:szCs w:val="24"/>
              </w:rPr>
              <w:t xml:space="preserve">　他</w:t>
            </w:r>
          </w:p>
        </w:tc>
      </w:tr>
      <w:tr w:rsidR="007404C3" w14:paraId="663A10AF" w14:textId="77777777" w:rsidTr="001553FC">
        <w:trPr>
          <w:trHeight w:val="735"/>
          <w:jc w:val="center"/>
        </w:trPr>
        <w:tc>
          <w:tcPr>
            <w:tcW w:w="2085" w:type="dxa"/>
            <w:vAlign w:val="center"/>
          </w:tcPr>
          <w:p w14:paraId="320C93AC" w14:textId="77777777" w:rsidR="007404C3" w:rsidRDefault="007404C3" w:rsidP="001553FC">
            <w:pPr>
              <w:ind w:left="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決勝ﾄｰﾅﾒﾝﾄ</w:t>
            </w:r>
          </w:p>
        </w:tc>
        <w:tc>
          <w:tcPr>
            <w:tcW w:w="4965" w:type="dxa"/>
          </w:tcPr>
          <w:p w14:paraId="278A0A66" w14:textId="77777777" w:rsidR="007404C3" w:rsidRDefault="00D5597F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１１月２５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  <w:p w14:paraId="75BDA785" w14:textId="77777777" w:rsidR="007404C3" w:rsidRDefault="007404C3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秋ヶ瀬県職グランド</w:t>
            </w:r>
          </w:p>
        </w:tc>
        <w:tc>
          <w:tcPr>
            <w:tcW w:w="3690" w:type="dxa"/>
            <w:vAlign w:val="center"/>
          </w:tcPr>
          <w:p w14:paraId="07D08990" w14:textId="77777777" w:rsidR="007404C3" w:rsidRDefault="00D5597F" w:rsidP="00D5597F">
            <w:pPr>
              <w:ind w:left="2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予備日　１２月１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 w:rsidR="007404C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404C3" w14:paraId="6F0B7000" w14:textId="77777777" w:rsidTr="001553FC">
        <w:trPr>
          <w:trHeight w:val="690"/>
          <w:jc w:val="center"/>
        </w:trPr>
        <w:tc>
          <w:tcPr>
            <w:tcW w:w="2085" w:type="dxa"/>
          </w:tcPr>
          <w:p w14:paraId="5C9EEC54" w14:textId="77777777" w:rsidR="007404C3" w:rsidRDefault="007404C3" w:rsidP="005A2547">
            <w:pPr>
              <w:ind w:left="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準決勝・決勝</w:t>
            </w:r>
          </w:p>
          <w:p w14:paraId="57DD3BCA" w14:textId="77777777" w:rsidR="007404C3" w:rsidRDefault="007404C3" w:rsidP="001553FC">
            <w:pPr>
              <w:ind w:left="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閉</w:t>
            </w:r>
            <w:r w:rsidR="001553FC">
              <w:rPr>
                <w:rFonts w:hint="eastAsia"/>
                <w:sz w:val="24"/>
                <w:szCs w:val="24"/>
              </w:rPr>
              <w:t xml:space="preserve">  </w:t>
            </w:r>
            <w:r w:rsidR="001553F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1553FC">
              <w:rPr>
                <w:rFonts w:hint="eastAsia"/>
                <w:sz w:val="24"/>
                <w:szCs w:val="24"/>
              </w:rPr>
              <w:t xml:space="preserve"> </w:t>
            </w:r>
            <w:r w:rsidR="001553FC">
              <w:rPr>
                <w:sz w:val="24"/>
                <w:szCs w:val="24"/>
              </w:rPr>
              <w:t xml:space="preserve"> </w:t>
            </w:r>
            <w:r w:rsidR="001553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式　　　　</w:t>
            </w:r>
          </w:p>
        </w:tc>
        <w:tc>
          <w:tcPr>
            <w:tcW w:w="4965" w:type="dxa"/>
            <w:vAlign w:val="center"/>
          </w:tcPr>
          <w:p w14:paraId="5D4B9616" w14:textId="77777777" w:rsidR="001553FC" w:rsidRDefault="00D5597F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１２月１</w:t>
            </w:r>
            <w:r w:rsidR="007404C3">
              <w:rPr>
                <w:rFonts w:hint="eastAsia"/>
                <w:sz w:val="24"/>
                <w:szCs w:val="24"/>
              </w:rPr>
              <w:t>日</w:t>
            </w:r>
            <w:r w:rsidR="007404C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7404C3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7C9C4CD" w14:textId="77777777" w:rsidR="007404C3" w:rsidRDefault="007404C3" w:rsidP="007404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朝霞中央公園野球場</w:t>
            </w:r>
            <w:r w:rsidR="00D45EF4">
              <w:rPr>
                <w:rFonts w:hint="eastAsia"/>
                <w:sz w:val="24"/>
                <w:szCs w:val="24"/>
              </w:rPr>
              <w:t xml:space="preserve">　（変更あり）</w:t>
            </w:r>
          </w:p>
        </w:tc>
        <w:tc>
          <w:tcPr>
            <w:tcW w:w="3690" w:type="dxa"/>
            <w:vAlign w:val="center"/>
          </w:tcPr>
          <w:p w14:paraId="528FBB26" w14:textId="77777777" w:rsidR="007404C3" w:rsidRDefault="007404C3" w:rsidP="001553F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予備日</w:t>
            </w:r>
            <w:r w:rsidR="001553FC">
              <w:rPr>
                <w:rFonts w:hint="eastAsia"/>
                <w:sz w:val="24"/>
                <w:szCs w:val="24"/>
              </w:rPr>
              <w:t xml:space="preserve">  </w:t>
            </w:r>
            <w:r w:rsidR="00D5597F">
              <w:rPr>
                <w:rFonts w:hint="eastAsia"/>
                <w:sz w:val="24"/>
                <w:szCs w:val="24"/>
              </w:rPr>
              <w:t>１２月２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9059A8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24D4AFFB" w14:textId="77777777" w:rsidR="005D0CBE" w:rsidRDefault="005D0CBE" w:rsidP="005D0CBE">
      <w:pPr>
        <w:jc w:val="left"/>
        <w:rPr>
          <w:sz w:val="24"/>
          <w:szCs w:val="24"/>
        </w:rPr>
      </w:pPr>
    </w:p>
    <w:p w14:paraId="0E6FECF4" w14:textId="77777777" w:rsidR="007404C3" w:rsidRPr="007404C3" w:rsidRDefault="00E00CB2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7404C3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7404C3">
        <w:rPr>
          <w:rFonts w:hint="eastAsia"/>
          <w:sz w:val="24"/>
          <w:szCs w:val="24"/>
        </w:rPr>
        <w:t xml:space="preserve">参加資格　　　</w:t>
      </w:r>
      <w:r w:rsidR="009E4D60">
        <w:rPr>
          <w:rFonts w:hint="eastAsia"/>
          <w:sz w:val="24"/>
          <w:szCs w:val="24"/>
        </w:rPr>
        <w:t xml:space="preserve">　</w:t>
      </w:r>
      <w:r w:rsidR="007404C3">
        <w:rPr>
          <w:rFonts w:hint="eastAsia"/>
          <w:sz w:val="24"/>
          <w:szCs w:val="24"/>
        </w:rPr>
        <w:t>各区・市・町少年野球連盟に所属し推薦を受けた単独チーム、試合出場は</w:t>
      </w:r>
    </w:p>
    <w:p w14:paraId="76E20C07" w14:textId="77777777" w:rsidR="007404C3" w:rsidRDefault="007404C3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A00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E00C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３年・</w:t>
      </w:r>
      <w:r w:rsidR="001553F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年生とするがチーム事情により１年生も可能とする。</w:t>
      </w:r>
    </w:p>
    <w:p w14:paraId="58F45C02" w14:textId="77777777" w:rsidR="007404C3" w:rsidRDefault="007404C3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A00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E00CB2">
        <w:rPr>
          <w:rFonts w:hint="eastAsia"/>
          <w:sz w:val="24"/>
          <w:szCs w:val="24"/>
        </w:rPr>
        <w:t xml:space="preserve">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スポーツ傷害保険加入済みであること。</w:t>
      </w:r>
    </w:p>
    <w:p w14:paraId="317A8F1F" w14:textId="77777777" w:rsidR="007404C3" w:rsidRDefault="007404C3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CA00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E00CB2">
        <w:rPr>
          <w:rFonts w:hint="eastAsia"/>
          <w:sz w:val="24"/>
          <w:szCs w:val="24"/>
        </w:rPr>
        <w:t xml:space="preserve">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学校行事など、試合日程が重複しないチームの出場とする。</w:t>
      </w:r>
    </w:p>
    <w:p w14:paraId="45D15C4C" w14:textId="77777777" w:rsidR="007404C3" w:rsidRDefault="007404C3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CA008D">
        <w:rPr>
          <w:rFonts w:hint="eastAsia"/>
          <w:sz w:val="24"/>
          <w:szCs w:val="24"/>
        </w:rPr>
        <w:t xml:space="preserve">　</w:t>
      </w:r>
      <w:r w:rsidR="00E00CB2">
        <w:rPr>
          <w:rFonts w:hint="eastAsia"/>
          <w:sz w:val="24"/>
          <w:szCs w:val="24"/>
        </w:rPr>
        <w:t xml:space="preserve">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試合の調整はしません</w:t>
      </w:r>
      <w:r>
        <w:rPr>
          <w:rFonts w:hint="eastAsia"/>
          <w:sz w:val="24"/>
          <w:szCs w:val="24"/>
        </w:rPr>
        <w:t>)</w:t>
      </w:r>
    </w:p>
    <w:p w14:paraId="0BCEA6C1" w14:textId="77777777" w:rsidR="007404C3" w:rsidRDefault="00E00CB2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7404C3">
        <w:rPr>
          <w:rFonts w:hint="eastAsia"/>
          <w:sz w:val="24"/>
          <w:szCs w:val="24"/>
        </w:rPr>
        <w:t>．</w:t>
      </w:r>
      <w:r w:rsidR="00CA008D">
        <w:rPr>
          <w:rFonts w:hint="eastAsia"/>
          <w:sz w:val="24"/>
          <w:szCs w:val="24"/>
        </w:rPr>
        <w:t xml:space="preserve">　</w:t>
      </w:r>
      <w:r w:rsidR="007404C3">
        <w:rPr>
          <w:rFonts w:hint="eastAsia"/>
          <w:sz w:val="24"/>
          <w:szCs w:val="24"/>
        </w:rPr>
        <w:t xml:space="preserve">参　　加　　　</w:t>
      </w:r>
      <w:r w:rsidR="009E4D60">
        <w:rPr>
          <w:rFonts w:hint="eastAsia"/>
          <w:sz w:val="24"/>
          <w:szCs w:val="24"/>
        </w:rPr>
        <w:t xml:space="preserve">　</w:t>
      </w:r>
      <w:r w:rsidR="00CA008D">
        <w:rPr>
          <w:rFonts w:hint="eastAsia"/>
          <w:sz w:val="24"/>
          <w:szCs w:val="24"/>
        </w:rPr>
        <w:t>３２チーム</w:t>
      </w:r>
    </w:p>
    <w:p w14:paraId="11DFF71C" w14:textId="77777777" w:rsidR="00CA008D" w:rsidRDefault="00CA008D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E00CB2">
        <w:rPr>
          <w:rFonts w:hint="eastAsia"/>
          <w:sz w:val="24"/>
          <w:szCs w:val="24"/>
        </w:rPr>
        <w:t xml:space="preserve">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各区・市・町少年野球連盟から推薦を受けた３２チームを招待する</w:t>
      </w:r>
    </w:p>
    <w:p w14:paraId="58179B1A" w14:textId="77777777" w:rsidR="00CA008D" w:rsidRDefault="00CA008D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．</w:t>
      </w:r>
      <w:r w:rsidR="00E00C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費　　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３，０００円</w:t>
      </w:r>
    </w:p>
    <w:p w14:paraId="1CA61B8D" w14:textId="77777777" w:rsidR="00CA008D" w:rsidRDefault="00CA008D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．</w:t>
      </w:r>
      <w:r w:rsidR="00E00C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登　　録　　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選手２０名、代表、監督、コーチ、スコアラーの５名とする。</w:t>
      </w:r>
    </w:p>
    <w:p w14:paraId="2B7BA14D" w14:textId="77777777" w:rsidR="00CA008D" w:rsidRDefault="00CA008D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．</w:t>
      </w:r>
      <w:r w:rsidR="00E00C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大会実行委員長　村山　実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朝霞市少年野球協会大会実行委員会</w:t>
      </w:r>
      <w:r>
        <w:rPr>
          <w:rFonts w:hint="eastAsia"/>
          <w:sz w:val="24"/>
          <w:szCs w:val="24"/>
        </w:rPr>
        <w:t>)</w:t>
      </w:r>
    </w:p>
    <w:p w14:paraId="40E7DFD6" w14:textId="77777777" w:rsidR="00CA008D" w:rsidRDefault="00CA008D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r w:rsidR="00E00C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説明会･</w:t>
      </w:r>
      <w:r w:rsidR="00E00CB2">
        <w:rPr>
          <w:rFonts w:hint="eastAsia"/>
          <w:sz w:val="24"/>
          <w:szCs w:val="24"/>
        </w:rPr>
        <w:t>抽選会</w:t>
      </w:r>
      <w:r>
        <w:rPr>
          <w:rFonts w:hint="eastAsia"/>
          <w:sz w:val="24"/>
          <w:szCs w:val="24"/>
        </w:rPr>
        <w:t xml:space="preserve">　</w:t>
      </w:r>
      <w:r w:rsidR="009E4D60">
        <w:rPr>
          <w:rFonts w:hint="eastAsia"/>
          <w:sz w:val="24"/>
          <w:szCs w:val="24"/>
        </w:rPr>
        <w:t xml:space="preserve"> </w:t>
      </w:r>
      <w:r w:rsidR="00D5597F">
        <w:rPr>
          <w:rFonts w:hint="eastAsia"/>
          <w:sz w:val="24"/>
          <w:szCs w:val="24"/>
        </w:rPr>
        <w:t>１０月２０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)</w:t>
      </w:r>
      <w:r w:rsidR="00F26B36">
        <w:rPr>
          <w:rFonts w:hint="eastAsia"/>
          <w:sz w:val="24"/>
          <w:szCs w:val="24"/>
        </w:rPr>
        <w:t xml:space="preserve">　　朝霞市コミュニティセンター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会議室</w:t>
      </w:r>
    </w:p>
    <w:p w14:paraId="1A82FEEB" w14:textId="77777777" w:rsidR="00CA008D" w:rsidRDefault="00CA008D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E00C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r w:rsidR="00E00CB2">
        <w:rPr>
          <w:rFonts w:hint="eastAsia"/>
          <w:sz w:val="24"/>
          <w:szCs w:val="24"/>
        </w:rPr>
        <w:t xml:space="preserve">受　　付　　　　　</w:t>
      </w:r>
      <w:r w:rsidR="00E00CB2">
        <w:rPr>
          <w:rFonts w:hint="eastAsia"/>
          <w:sz w:val="24"/>
          <w:szCs w:val="24"/>
        </w:rPr>
        <w:t>17</w:t>
      </w:r>
      <w:r w:rsidR="00E00CB2">
        <w:rPr>
          <w:rFonts w:hint="eastAsia"/>
          <w:sz w:val="24"/>
          <w:szCs w:val="24"/>
        </w:rPr>
        <w:t>：</w:t>
      </w:r>
      <w:r w:rsidR="00E00CB2">
        <w:rPr>
          <w:rFonts w:hint="eastAsia"/>
          <w:sz w:val="24"/>
          <w:szCs w:val="24"/>
        </w:rPr>
        <w:t xml:space="preserve">30 </w:t>
      </w:r>
      <w:r w:rsidR="00E00CB2">
        <w:rPr>
          <w:rFonts w:hint="eastAsia"/>
          <w:sz w:val="24"/>
          <w:szCs w:val="24"/>
        </w:rPr>
        <w:t>～</w:t>
      </w:r>
    </w:p>
    <w:p w14:paraId="2E7A3F9C" w14:textId="77777777" w:rsidR="00E00CB2" w:rsidRDefault="00E00CB2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○説明会・抽選会　　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00 </w:t>
      </w:r>
      <w:r>
        <w:rPr>
          <w:rFonts w:hint="eastAsia"/>
          <w:sz w:val="24"/>
          <w:szCs w:val="24"/>
        </w:rPr>
        <w:t>～</w:t>
      </w:r>
    </w:p>
    <w:p w14:paraId="22E70D07" w14:textId="77777777" w:rsidR="00E00CB2" w:rsidRDefault="00E00CB2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 xml:space="preserve">．　大会規則　　　　</w:t>
      </w:r>
      <w:r w:rsidR="003765D7">
        <w:rPr>
          <w:rFonts w:hint="eastAsia"/>
          <w:sz w:val="24"/>
          <w:szCs w:val="24"/>
        </w:rPr>
        <w:t>パナソニック</w:t>
      </w:r>
      <w:r w:rsidR="003765D7">
        <w:rPr>
          <w:rFonts w:hint="eastAsia"/>
          <w:sz w:val="24"/>
          <w:szCs w:val="24"/>
        </w:rPr>
        <w:t xml:space="preserve"> </w:t>
      </w:r>
      <w:r w:rsidR="003765D7">
        <w:rPr>
          <w:rFonts w:hint="eastAsia"/>
          <w:sz w:val="24"/>
          <w:szCs w:val="24"/>
        </w:rPr>
        <w:t>ホームズ</w:t>
      </w:r>
      <w:r>
        <w:rPr>
          <w:rFonts w:hint="eastAsia"/>
          <w:sz w:val="24"/>
          <w:szCs w:val="24"/>
        </w:rPr>
        <w:t>杯スプラウトリーグ招待少年野球大会規定とする</w:t>
      </w:r>
    </w:p>
    <w:p w14:paraId="14EB98B7" w14:textId="77777777" w:rsidR="009E4D60" w:rsidRDefault="00E00CB2" w:rsidP="005D0C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9E4D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※開会式のプラカード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３２チーム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は自チームで用意する。</w:t>
      </w:r>
    </w:p>
    <w:p w14:paraId="2D4E6FC9" w14:textId="77777777" w:rsidR="003765D7" w:rsidRDefault="003765D7" w:rsidP="003765D7">
      <w:pPr>
        <w:ind w:firstLineChars="100" w:firstLine="321"/>
        <w:jc w:val="center"/>
        <w:rPr>
          <w:b/>
          <w:sz w:val="32"/>
          <w:szCs w:val="32"/>
        </w:rPr>
      </w:pPr>
    </w:p>
    <w:p w14:paraId="35233A8D" w14:textId="77777777" w:rsidR="003765D7" w:rsidRDefault="003765D7" w:rsidP="003765D7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パナソニック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ホームズ</w:t>
      </w:r>
      <w:r w:rsidR="009E4D60" w:rsidRPr="009E4D60">
        <w:rPr>
          <w:rFonts w:hint="eastAsia"/>
          <w:b/>
          <w:sz w:val="32"/>
          <w:szCs w:val="32"/>
        </w:rPr>
        <w:t>杯スプラウトリーグ招待少年野球大会規定</w:t>
      </w:r>
    </w:p>
    <w:p w14:paraId="238A0678" w14:textId="77777777" w:rsidR="009E4D60" w:rsidRPr="00EC0D39" w:rsidRDefault="009E4D60" w:rsidP="00763CE9">
      <w:pPr>
        <w:pStyle w:val="a3"/>
        <w:numPr>
          <w:ilvl w:val="0"/>
          <w:numId w:val="1"/>
        </w:numPr>
        <w:spacing w:line="360" w:lineRule="auto"/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１チームの選手登録は原則として２０名</w:t>
      </w:r>
      <w:r w:rsidRPr="00EC0D39">
        <w:rPr>
          <w:rFonts w:hint="eastAsia"/>
          <w:sz w:val="27"/>
          <w:szCs w:val="27"/>
        </w:rPr>
        <w:t>(</w:t>
      </w:r>
      <w:r w:rsidRPr="00EC0D39">
        <w:rPr>
          <w:rFonts w:hint="eastAsia"/>
          <w:sz w:val="27"/>
          <w:szCs w:val="27"/>
        </w:rPr>
        <w:t>３年生以下</w:t>
      </w:r>
      <w:r w:rsidRPr="00EC0D39">
        <w:rPr>
          <w:rFonts w:hint="eastAsia"/>
          <w:sz w:val="27"/>
          <w:szCs w:val="27"/>
        </w:rPr>
        <w:t>)</w:t>
      </w:r>
      <w:r w:rsidRPr="00EC0D39">
        <w:rPr>
          <w:rFonts w:hint="eastAsia"/>
          <w:sz w:val="27"/>
          <w:szCs w:val="27"/>
        </w:rPr>
        <w:t>とする。</w:t>
      </w:r>
    </w:p>
    <w:p w14:paraId="0126FBDF" w14:textId="77777777" w:rsidR="009E4D60" w:rsidRPr="00EC0D39" w:rsidRDefault="009E4D60" w:rsidP="00763CE9">
      <w:pPr>
        <w:pStyle w:val="a3"/>
        <w:numPr>
          <w:ilvl w:val="0"/>
          <w:numId w:val="1"/>
        </w:numPr>
        <w:spacing w:line="360" w:lineRule="auto"/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組合せの若番号が１塁側ベンチ、後番号が３塁側ベンチとする。</w:t>
      </w:r>
    </w:p>
    <w:p w14:paraId="4F99380F" w14:textId="77777777" w:rsidR="009E4D60" w:rsidRPr="00EC0D39" w:rsidRDefault="009E4D60" w:rsidP="00763CE9">
      <w:pPr>
        <w:pStyle w:val="a3"/>
        <w:numPr>
          <w:ilvl w:val="0"/>
          <w:numId w:val="1"/>
        </w:numPr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監督、</w:t>
      </w:r>
      <w:r w:rsidR="009154B3" w:rsidRPr="00EC0D39">
        <w:rPr>
          <w:rFonts w:hint="eastAsia"/>
          <w:sz w:val="27"/>
          <w:szCs w:val="27"/>
        </w:rPr>
        <w:t>コーチを含めチーム全員が同じユニホームを着用する。</w:t>
      </w:r>
    </w:p>
    <w:p w14:paraId="44086B12" w14:textId="77777777" w:rsidR="009154B3" w:rsidRPr="00EC0D39" w:rsidRDefault="009154B3" w:rsidP="00763CE9">
      <w:pPr>
        <w:pStyle w:val="a3"/>
        <w:ind w:leftChars="0" w:left="72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但し</w:t>
      </w:r>
      <w:r w:rsidR="00763CE9">
        <w:rPr>
          <w:rFonts w:hint="eastAsia"/>
          <w:sz w:val="27"/>
          <w:szCs w:val="27"/>
        </w:rPr>
        <w:t>、</w:t>
      </w:r>
      <w:r w:rsidRPr="00EC0D39">
        <w:rPr>
          <w:rFonts w:hint="eastAsia"/>
          <w:sz w:val="27"/>
          <w:szCs w:val="27"/>
        </w:rPr>
        <w:t>新入部員でユニホームが間に合わない場合は白の練習着で代用を認める。</w:t>
      </w:r>
    </w:p>
    <w:p w14:paraId="12006BC1" w14:textId="77777777" w:rsidR="009154B3" w:rsidRPr="00EC0D39" w:rsidRDefault="009154B3" w:rsidP="00763CE9">
      <w:pPr>
        <w:pStyle w:val="a3"/>
        <w:numPr>
          <w:ilvl w:val="0"/>
          <w:numId w:val="1"/>
        </w:numPr>
        <w:spacing w:line="360" w:lineRule="auto"/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各チームは試合開始時間３０分前に試合グランドに集合する。</w:t>
      </w:r>
    </w:p>
    <w:p w14:paraId="35329944" w14:textId="77777777" w:rsidR="009154B3" w:rsidRPr="00EC0D39" w:rsidRDefault="009154B3" w:rsidP="00763CE9">
      <w:pPr>
        <w:pStyle w:val="a3"/>
        <w:numPr>
          <w:ilvl w:val="0"/>
          <w:numId w:val="1"/>
        </w:numPr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審判は各チームより２名とし、自チームの試合を審判する。</w:t>
      </w:r>
    </w:p>
    <w:p w14:paraId="712E8A7C" w14:textId="77777777" w:rsidR="009154B3" w:rsidRPr="00EC0D39" w:rsidRDefault="009154B3" w:rsidP="00763CE9">
      <w:pPr>
        <w:pStyle w:val="a3"/>
        <w:ind w:leftChars="0" w:left="72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審判服を着用し、若番号が主審・２塁、後番号が１・３塁とする。</w:t>
      </w:r>
    </w:p>
    <w:p w14:paraId="2183AD83" w14:textId="77777777" w:rsidR="009154B3" w:rsidRPr="00EC0D39" w:rsidRDefault="009154B3" w:rsidP="00763CE9">
      <w:pPr>
        <w:pStyle w:val="a3"/>
        <w:ind w:leftChars="0" w:left="72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但し</w:t>
      </w:r>
      <w:r w:rsidR="00763CE9">
        <w:rPr>
          <w:rFonts w:hint="eastAsia"/>
          <w:sz w:val="27"/>
          <w:szCs w:val="27"/>
        </w:rPr>
        <w:t>、</w:t>
      </w:r>
      <w:r w:rsidRPr="00EC0D39">
        <w:rPr>
          <w:rFonts w:hint="eastAsia"/>
          <w:sz w:val="27"/>
          <w:szCs w:val="27"/>
        </w:rPr>
        <w:t>両チームの相談で変更も可とする</w:t>
      </w:r>
      <w:r w:rsidR="00763CE9">
        <w:rPr>
          <w:rFonts w:hint="eastAsia"/>
          <w:sz w:val="27"/>
          <w:szCs w:val="27"/>
        </w:rPr>
        <w:t>。</w:t>
      </w:r>
    </w:p>
    <w:p w14:paraId="53A434CF" w14:textId="77777777" w:rsidR="009154B3" w:rsidRPr="00EC0D39" w:rsidRDefault="009154B3" w:rsidP="00763CE9">
      <w:pPr>
        <w:pStyle w:val="a3"/>
        <w:numPr>
          <w:ilvl w:val="0"/>
          <w:numId w:val="1"/>
        </w:numPr>
        <w:spacing w:line="360" w:lineRule="auto"/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投球練習は、初回７回、以降３球とする。</w:t>
      </w:r>
    </w:p>
    <w:p w14:paraId="5D8AC835" w14:textId="77777777" w:rsidR="009154B3" w:rsidRPr="00EC0D39" w:rsidRDefault="009154B3" w:rsidP="00763CE9">
      <w:pPr>
        <w:pStyle w:val="a3"/>
        <w:numPr>
          <w:ilvl w:val="0"/>
          <w:numId w:val="1"/>
        </w:numPr>
        <w:spacing w:line="360" w:lineRule="auto"/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変化球は認めない。</w:t>
      </w:r>
    </w:p>
    <w:p w14:paraId="302F7F62" w14:textId="77777777" w:rsidR="009154B3" w:rsidRPr="00EC0D39" w:rsidRDefault="009154B3" w:rsidP="00763CE9">
      <w:pPr>
        <w:pStyle w:val="a3"/>
        <w:numPr>
          <w:ilvl w:val="0"/>
          <w:numId w:val="1"/>
        </w:numPr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試合は５</w:t>
      </w:r>
      <w:r w:rsidR="00763CE9">
        <w:rPr>
          <w:rFonts w:hint="eastAsia"/>
          <w:sz w:val="27"/>
          <w:szCs w:val="27"/>
        </w:rPr>
        <w:t>イニング制</w:t>
      </w:r>
      <w:r w:rsidRPr="00EC0D39">
        <w:rPr>
          <w:rFonts w:hint="eastAsia"/>
          <w:sz w:val="27"/>
          <w:szCs w:val="27"/>
        </w:rPr>
        <w:t>とし、試合時間は１時間２０分を超えて新たなイニングに入らない</w:t>
      </w:r>
      <w:r w:rsidR="00763CE9">
        <w:rPr>
          <w:rFonts w:hint="eastAsia"/>
          <w:sz w:val="27"/>
          <w:szCs w:val="27"/>
        </w:rPr>
        <w:t>。</w:t>
      </w:r>
    </w:p>
    <w:p w14:paraId="29369C2F" w14:textId="77777777" w:rsidR="00AF2DB8" w:rsidRPr="00752AB8" w:rsidRDefault="000A441D" w:rsidP="00752AB8">
      <w:pPr>
        <w:pStyle w:val="a3"/>
        <w:ind w:leftChars="0" w:left="720"/>
        <w:rPr>
          <w:sz w:val="27"/>
          <w:szCs w:val="27"/>
        </w:rPr>
      </w:pPr>
      <w:r>
        <w:rPr>
          <w:rFonts w:hint="eastAsia"/>
          <w:sz w:val="27"/>
          <w:szCs w:val="27"/>
        </w:rPr>
        <w:t>５イニング又は</w:t>
      </w:r>
      <w:r w:rsidR="00AF2DB8" w:rsidRPr="00EC0D39">
        <w:rPr>
          <w:rFonts w:hint="eastAsia"/>
          <w:sz w:val="27"/>
          <w:szCs w:val="27"/>
        </w:rPr>
        <w:t>時間内に決着がつかない場合、予選リーグでは引分けとし両チーム</w:t>
      </w:r>
      <w:r w:rsidR="00AF2DB8" w:rsidRPr="00EC0D39">
        <w:rPr>
          <w:rFonts w:hint="eastAsia"/>
          <w:sz w:val="27"/>
          <w:szCs w:val="27"/>
        </w:rPr>
        <w:t>0.5</w:t>
      </w:r>
      <w:r w:rsidR="00AF2DB8" w:rsidRPr="00EC0D39">
        <w:rPr>
          <w:rFonts w:hint="eastAsia"/>
          <w:sz w:val="27"/>
          <w:szCs w:val="27"/>
        </w:rPr>
        <w:t>勝</w:t>
      </w:r>
      <w:r w:rsidR="00AF2DB8" w:rsidRPr="00EC0D39">
        <w:rPr>
          <w:rFonts w:hint="eastAsia"/>
          <w:sz w:val="27"/>
          <w:szCs w:val="27"/>
        </w:rPr>
        <w:t>0.5</w:t>
      </w:r>
      <w:r w:rsidR="009059A8">
        <w:rPr>
          <w:rFonts w:hint="eastAsia"/>
          <w:sz w:val="27"/>
          <w:szCs w:val="27"/>
        </w:rPr>
        <w:t>敗とする。決勝トーナメントでは、特別延長戦</w:t>
      </w:r>
      <w:r w:rsidR="00AF2DB8" w:rsidRPr="00EC0D39">
        <w:rPr>
          <w:rFonts w:hint="eastAsia"/>
          <w:sz w:val="27"/>
          <w:szCs w:val="27"/>
        </w:rPr>
        <w:t>方式</w:t>
      </w:r>
      <w:r w:rsidR="00AF2DB8" w:rsidRPr="00EC0D39">
        <w:rPr>
          <w:rFonts w:hint="eastAsia"/>
          <w:sz w:val="27"/>
          <w:szCs w:val="27"/>
        </w:rPr>
        <w:t>(</w:t>
      </w:r>
      <w:r w:rsidR="00AF2DB8" w:rsidRPr="00EC0D39">
        <w:rPr>
          <w:rFonts w:hint="eastAsia"/>
          <w:sz w:val="27"/>
          <w:szCs w:val="27"/>
        </w:rPr>
        <w:t>タイブレーク</w:t>
      </w:r>
      <w:r w:rsidR="00AF2DB8" w:rsidRPr="00EC0D39">
        <w:rPr>
          <w:rFonts w:hint="eastAsia"/>
          <w:sz w:val="27"/>
          <w:szCs w:val="27"/>
        </w:rPr>
        <w:t>)</w:t>
      </w:r>
      <w:r w:rsidR="00AF2DB8" w:rsidRPr="00EC0D39">
        <w:rPr>
          <w:rFonts w:hint="eastAsia"/>
          <w:sz w:val="27"/>
          <w:szCs w:val="27"/>
        </w:rPr>
        <w:t>にて決定する。</w:t>
      </w:r>
    </w:p>
    <w:tbl>
      <w:tblPr>
        <w:tblW w:w="9825" w:type="dxa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E41494" w14:paraId="7C69E5CE" w14:textId="77777777" w:rsidTr="00763CE9">
        <w:trPr>
          <w:trHeight w:val="510"/>
        </w:trPr>
        <w:tc>
          <w:tcPr>
            <w:tcW w:w="9825" w:type="dxa"/>
          </w:tcPr>
          <w:p w14:paraId="2F1278CA" w14:textId="77777777" w:rsidR="00E41494" w:rsidRDefault="009059A8" w:rsidP="00763CE9">
            <w:pPr>
              <w:spacing w:line="360" w:lineRule="auto"/>
              <w:ind w:left="1350" w:hangingChars="500" w:hanging="135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特別延長戦</w:t>
            </w:r>
            <w:r w:rsidR="00E41494" w:rsidRPr="00E41494">
              <w:rPr>
                <w:rFonts w:hint="eastAsia"/>
                <w:sz w:val="27"/>
                <w:szCs w:val="27"/>
              </w:rPr>
              <w:t>方式：無死満塁、継続打順を採用、その</w:t>
            </w:r>
            <w:r>
              <w:rPr>
                <w:rFonts w:hint="eastAsia"/>
                <w:sz w:val="27"/>
                <w:szCs w:val="27"/>
              </w:rPr>
              <w:t>回数は２イニングを限度とし、勝敗が決しない場合、最終回出場選手　９名対９名の抽選により勝敗決する。</w:t>
            </w:r>
          </w:p>
          <w:p w14:paraId="72B09C52" w14:textId="77777777" w:rsidR="009059A8" w:rsidRPr="00E41494" w:rsidRDefault="009059A8" w:rsidP="00763CE9">
            <w:pPr>
              <w:spacing w:line="360" w:lineRule="auto"/>
              <w:ind w:left="1350" w:hangingChars="500" w:hanging="135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※</w:t>
            </w:r>
            <w:r w:rsidRPr="00752AB8">
              <w:rPr>
                <w:rFonts w:hint="eastAsia"/>
                <w:color w:val="FF0000"/>
                <w:sz w:val="27"/>
                <w:szCs w:val="27"/>
              </w:rPr>
              <w:t>ただし決勝戦</w:t>
            </w:r>
            <w:r w:rsidR="00752AB8" w:rsidRPr="00752AB8">
              <w:rPr>
                <w:rFonts w:hint="eastAsia"/>
                <w:color w:val="FF0000"/>
                <w:sz w:val="27"/>
                <w:szCs w:val="27"/>
              </w:rPr>
              <w:t>のみ勝敗が決まるまでタイブレークを繰り返す。</w:t>
            </w:r>
          </w:p>
        </w:tc>
      </w:tr>
    </w:tbl>
    <w:p w14:paraId="05A1FEF5" w14:textId="77777777" w:rsidR="003765D7" w:rsidRPr="00752AB8" w:rsidRDefault="003765D7" w:rsidP="00752AB8">
      <w:pPr>
        <w:spacing w:line="360" w:lineRule="auto"/>
        <w:rPr>
          <w:sz w:val="27"/>
          <w:szCs w:val="27"/>
        </w:rPr>
      </w:pPr>
    </w:p>
    <w:p w14:paraId="32BEBEDE" w14:textId="77777777" w:rsidR="00AF2DB8" w:rsidRPr="00EC0D39" w:rsidRDefault="00AF2DB8" w:rsidP="00763CE9">
      <w:pPr>
        <w:pStyle w:val="a3"/>
        <w:numPr>
          <w:ilvl w:val="0"/>
          <w:numId w:val="1"/>
        </w:numPr>
        <w:spacing w:line="360" w:lineRule="auto"/>
        <w:ind w:leftChars="0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>試合は、４回以降</w:t>
      </w:r>
      <w:r w:rsidRPr="00EC0D39">
        <w:rPr>
          <w:rFonts w:hint="eastAsia"/>
          <w:sz w:val="27"/>
          <w:szCs w:val="27"/>
        </w:rPr>
        <w:t>10</w:t>
      </w:r>
      <w:r w:rsidRPr="00EC0D39">
        <w:rPr>
          <w:rFonts w:hint="eastAsia"/>
          <w:sz w:val="27"/>
          <w:szCs w:val="27"/>
        </w:rPr>
        <w:t>点差をもってコールドゲームとする。</w:t>
      </w:r>
    </w:p>
    <w:p w14:paraId="5AAD1786" w14:textId="77777777" w:rsidR="00AF2DB8" w:rsidRPr="00EC0D39" w:rsidRDefault="00763CE9" w:rsidP="00763CE9">
      <w:pPr>
        <w:ind w:left="675" w:hangingChars="250" w:hanging="675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0</w:t>
      </w:r>
      <w:r w:rsidR="00AF2DB8" w:rsidRPr="00EC0D39">
        <w:rPr>
          <w:rFonts w:hint="eastAsia"/>
          <w:sz w:val="27"/>
          <w:szCs w:val="27"/>
        </w:rPr>
        <w:t>.</w:t>
      </w:r>
      <w:r>
        <w:rPr>
          <w:rFonts w:hint="eastAsia"/>
          <w:sz w:val="27"/>
          <w:szCs w:val="27"/>
        </w:rPr>
        <w:t xml:space="preserve">　</w:t>
      </w:r>
      <w:r w:rsidR="00AF2DB8" w:rsidRPr="00EC0D39">
        <w:rPr>
          <w:rFonts w:hint="eastAsia"/>
          <w:sz w:val="27"/>
          <w:szCs w:val="27"/>
        </w:rPr>
        <w:t>降雨、日没の場合は４回もしくは６０分を経過した時に試合成立とし、その他は再試合とする。</w:t>
      </w:r>
    </w:p>
    <w:p w14:paraId="3D6C5775" w14:textId="77777777" w:rsidR="00AF2DB8" w:rsidRPr="00EC0D39" w:rsidRDefault="00763CE9" w:rsidP="00763CE9">
      <w:pPr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1</w:t>
      </w:r>
      <w:r w:rsidR="00AF2DB8" w:rsidRPr="00EC0D39">
        <w:rPr>
          <w:rFonts w:hint="eastAsia"/>
          <w:sz w:val="27"/>
          <w:szCs w:val="27"/>
        </w:rPr>
        <w:t>.</w:t>
      </w:r>
      <w:r w:rsidR="00EC0D39" w:rsidRPr="00EC0D39">
        <w:rPr>
          <w:rFonts w:hint="eastAsia"/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EC0D39" w:rsidRPr="00EC0D39">
        <w:rPr>
          <w:rFonts w:hint="eastAsia"/>
          <w:sz w:val="27"/>
          <w:szCs w:val="27"/>
        </w:rPr>
        <w:t>監督またはコーチがタイムを要求し、選手にアドバイスする時は速やかに行う。</w:t>
      </w:r>
    </w:p>
    <w:p w14:paraId="0063ECF0" w14:textId="77777777" w:rsidR="00EC0D39" w:rsidRPr="00EC0D39" w:rsidRDefault="00763CE9" w:rsidP="00763CE9">
      <w:pPr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2</w:t>
      </w:r>
      <w:r w:rsidR="00EC0D39" w:rsidRPr="00EC0D39">
        <w:rPr>
          <w:rFonts w:hint="eastAsia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="00EC0D39" w:rsidRPr="00EC0D39">
        <w:rPr>
          <w:rFonts w:hint="eastAsia"/>
          <w:sz w:val="27"/>
          <w:szCs w:val="27"/>
        </w:rPr>
        <w:t>試合中ルール上微妙なプレーが生じた場合は、審判員が協議し判定する。</w:t>
      </w:r>
    </w:p>
    <w:p w14:paraId="148566F7" w14:textId="77777777" w:rsidR="00EC0D39" w:rsidRPr="00EC0D39" w:rsidRDefault="00763CE9" w:rsidP="00763CE9">
      <w:pPr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3</w:t>
      </w:r>
      <w:r w:rsidR="00EC0D39" w:rsidRPr="00EC0D39">
        <w:rPr>
          <w:rFonts w:hint="eastAsia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="00EC0D39" w:rsidRPr="00EC0D39">
        <w:rPr>
          <w:rFonts w:hint="eastAsia"/>
          <w:sz w:val="27"/>
          <w:szCs w:val="27"/>
        </w:rPr>
        <w:t>ヘルメットは１チーム７個以上同色のものを揃える。</w:t>
      </w:r>
    </w:p>
    <w:p w14:paraId="5CCBD8EA" w14:textId="77777777" w:rsidR="00EC0D39" w:rsidRPr="00EC0D39" w:rsidRDefault="00763CE9" w:rsidP="00763CE9">
      <w:pPr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4</w:t>
      </w:r>
      <w:r w:rsidR="00EC0D39" w:rsidRPr="00EC0D39">
        <w:rPr>
          <w:rFonts w:hint="eastAsia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="00EC0D39" w:rsidRPr="00EC0D39">
        <w:rPr>
          <w:rFonts w:hint="eastAsia"/>
          <w:sz w:val="27"/>
          <w:szCs w:val="27"/>
        </w:rPr>
        <w:t>捕手はプロテクター、レガース</w:t>
      </w:r>
      <w:r>
        <w:rPr>
          <w:rFonts w:hint="eastAsia"/>
          <w:sz w:val="27"/>
          <w:szCs w:val="27"/>
        </w:rPr>
        <w:t>及び</w:t>
      </w:r>
      <w:r w:rsidR="00EC0D39" w:rsidRPr="00EC0D39">
        <w:rPr>
          <w:rFonts w:hint="eastAsia"/>
          <w:sz w:val="27"/>
          <w:szCs w:val="27"/>
        </w:rPr>
        <w:t>捕手用ヘルメットを着用する。</w:t>
      </w:r>
    </w:p>
    <w:p w14:paraId="134D6049" w14:textId="77777777" w:rsidR="00EC0D39" w:rsidRPr="00EC0D39" w:rsidRDefault="00763CE9" w:rsidP="00763CE9">
      <w:pPr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5</w:t>
      </w:r>
      <w:r w:rsidR="00EC0D39" w:rsidRPr="00EC0D39">
        <w:rPr>
          <w:rFonts w:hint="eastAsia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="00EC0D39" w:rsidRPr="00EC0D39">
        <w:rPr>
          <w:rFonts w:hint="eastAsia"/>
          <w:sz w:val="27"/>
          <w:szCs w:val="27"/>
        </w:rPr>
        <w:t>ホームベースは一般用</w:t>
      </w:r>
      <w:r w:rsidR="00EC0D39" w:rsidRPr="00EC0D39">
        <w:rPr>
          <w:rFonts w:hint="eastAsia"/>
          <w:sz w:val="27"/>
          <w:szCs w:val="27"/>
        </w:rPr>
        <w:t>(</w:t>
      </w:r>
      <w:r w:rsidR="00EC0D39" w:rsidRPr="00EC0D39">
        <w:rPr>
          <w:rFonts w:hint="eastAsia"/>
          <w:sz w:val="27"/>
          <w:szCs w:val="27"/>
        </w:rPr>
        <w:t>大人用</w:t>
      </w:r>
      <w:r w:rsidR="00EC0D39" w:rsidRPr="00EC0D39">
        <w:rPr>
          <w:rFonts w:hint="eastAsia"/>
          <w:sz w:val="27"/>
          <w:szCs w:val="27"/>
        </w:rPr>
        <w:t>)</w:t>
      </w:r>
      <w:r w:rsidR="00EC0D39" w:rsidRPr="00EC0D39">
        <w:rPr>
          <w:rFonts w:hint="eastAsia"/>
          <w:sz w:val="27"/>
          <w:szCs w:val="27"/>
        </w:rPr>
        <w:t>とし、ベースは移動・固定ベース併用とする。</w:t>
      </w:r>
    </w:p>
    <w:p w14:paraId="1A737CF4" w14:textId="77777777" w:rsidR="00EC0D39" w:rsidRPr="00EC0D39" w:rsidRDefault="00763CE9" w:rsidP="00763CE9">
      <w:pPr>
        <w:ind w:left="675" w:hangingChars="250" w:hanging="675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6</w:t>
      </w:r>
      <w:r w:rsidR="00EC0D39" w:rsidRPr="00EC0D39">
        <w:rPr>
          <w:rFonts w:hint="eastAsia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="00EC0D39" w:rsidRPr="00EC0D39">
        <w:rPr>
          <w:rFonts w:hint="eastAsia"/>
          <w:sz w:val="27"/>
          <w:szCs w:val="27"/>
        </w:rPr>
        <w:t>上記以外は全日本軟式野球連盟規約『学童の部』を採用する。</w:t>
      </w:r>
    </w:p>
    <w:p w14:paraId="5B8D6B77" w14:textId="77777777" w:rsidR="00EC0D39" w:rsidRPr="00EC0D39" w:rsidRDefault="00EC0D39" w:rsidP="00763CE9">
      <w:pPr>
        <w:ind w:left="675" w:hangingChars="250" w:hanging="675"/>
        <w:rPr>
          <w:sz w:val="27"/>
          <w:szCs w:val="27"/>
        </w:rPr>
      </w:pPr>
      <w:r w:rsidRPr="00EC0D39">
        <w:rPr>
          <w:rFonts w:hint="eastAsia"/>
          <w:sz w:val="27"/>
          <w:szCs w:val="27"/>
        </w:rPr>
        <w:t xml:space="preserve">　　</w:t>
      </w:r>
      <w:r w:rsidR="00763CE9">
        <w:rPr>
          <w:rFonts w:hint="eastAsia"/>
          <w:sz w:val="27"/>
          <w:szCs w:val="27"/>
        </w:rPr>
        <w:t xml:space="preserve"> </w:t>
      </w:r>
      <w:r w:rsidR="00763CE9">
        <w:rPr>
          <w:rFonts w:hint="eastAsia"/>
          <w:sz w:val="27"/>
          <w:szCs w:val="27"/>
        </w:rPr>
        <w:t>但し</w:t>
      </w:r>
      <w:r w:rsidRPr="00EC0D39">
        <w:rPr>
          <w:rFonts w:hint="eastAsia"/>
          <w:sz w:val="27"/>
          <w:szCs w:val="27"/>
        </w:rPr>
        <w:t>、投球制限は設けない。</w:t>
      </w:r>
    </w:p>
    <w:sectPr w:rsidR="00EC0D39" w:rsidRPr="00EC0D39" w:rsidSect="00D45EF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20DAE"/>
    <w:multiLevelType w:val="hybridMultilevel"/>
    <w:tmpl w:val="DC10F7B8"/>
    <w:lvl w:ilvl="0" w:tplc="13782564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68"/>
    <w:rsid w:val="00013568"/>
    <w:rsid w:val="000A441D"/>
    <w:rsid w:val="001553FC"/>
    <w:rsid w:val="002A0D6B"/>
    <w:rsid w:val="003765D7"/>
    <w:rsid w:val="003F3D87"/>
    <w:rsid w:val="005A2547"/>
    <w:rsid w:val="005D0CBE"/>
    <w:rsid w:val="00634C10"/>
    <w:rsid w:val="007404C3"/>
    <w:rsid w:val="00752AB8"/>
    <w:rsid w:val="00763CE9"/>
    <w:rsid w:val="009059A8"/>
    <w:rsid w:val="009154B3"/>
    <w:rsid w:val="009E4D60"/>
    <w:rsid w:val="00AF2DB8"/>
    <w:rsid w:val="00CA008D"/>
    <w:rsid w:val="00CE49DE"/>
    <w:rsid w:val="00D45EF4"/>
    <w:rsid w:val="00D5597F"/>
    <w:rsid w:val="00D846E2"/>
    <w:rsid w:val="00DB7621"/>
    <w:rsid w:val="00E00CB2"/>
    <w:rsid w:val="00E41494"/>
    <w:rsid w:val="00EC0D39"/>
    <w:rsid w:val="00F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1EB83"/>
  <w15:docId w15:val="{6BA2AA58-2250-485A-A41B-07383061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6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4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44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yoshiaki</cp:lastModifiedBy>
  <cp:revision>2</cp:revision>
  <cp:lastPrinted>2018-10-20T12:58:00Z</cp:lastPrinted>
  <dcterms:created xsi:type="dcterms:W3CDTF">2018-10-20T13:09:00Z</dcterms:created>
  <dcterms:modified xsi:type="dcterms:W3CDTF">2018-10-20T13:09:00Z</dcterms:modified>
</cp:coreProperties>
</file>